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_rels/document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-387985</wp:posOffset>
            </wp:positionH>
            <wp:positionV relativeFrom="paragraph">
              <wp:posOffset>-410210</wp:posOffset>
            </wp:positionV>
            <wp:extent cx="2284730" cy="990600"/>
            <wp:effectExtent l="0" t="0" r="0" b="0"/>
            <wp:wrapNone/>
            <wp:docPr id="1" name="Image 0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8"/>
          <w:szCs w:val="28"/>
          <w:lang w:eastAsia="fr-FR"/>
        </w:rPr>
        <w:t>Voyages scolaires</w:t>
      </w:r>
      <w:r>
        <w:rPr>
          <w:rFonts w:cs="Arial" w:ascii="Arial" w:hAnsi="Arial"/>
          <w:b/>
          <w:sz w:val="28"/>
          <w:szCs w:val="28"/>
        </w:rPr>
        <w:t xml:space="preserve"> avec nuitées</w:t>
      </w:r>
    </w:p>
    <w:p>
      <w:pPr>
        <w:pStyle w:val="Normal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FICHE BILAN DE SEJOUR</w:t>
      </w:r>
    </w:p>
    <w:p>
      <w:pPr>
        <w:pStyle w:val="Normal"/>
        <w:ind w:firstLine="851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efault"/>
        <w:ind w:firstLine="851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A retourner </w:t>
      </w:r>
      <w:r>
        <w:rPr>
          <w:i/>
          <w:iCs/>
          <w:sz w:val="16"/>
          <w:szCs w:val="16"/>
        </w:rPr>
        <w:t>à l’issue du séjour</w:t>
      </w:r>
    </w:p>
    <w:p>
      <w:pPr>
        <w:pStyle w:val="Default"/>
        <w:ind w:firstLine="851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à la </w:t>
      </w:r>
      <w:r>
        <w:rPr>
          <w:rFonts w:eastAsia="Calibri" w:eastAsiaTheme="minorHAnsi"/>
          <w:b/>
          <w:i/>
          <w:iCs/>
          <w:sz w:val="16"/>
          <w:szCs w:val="16"/>
          <w:lang w:eastAsia="en-US"/>
        </w:rPr>
        <w:t>DSDEN de Loire-Atlantique</w:t>
      </w:r>
    </w:p>
    <w:p>
      <w:pPr>
        <w:pStyle w:val="Default"/>
        <w:ind w:firstLine="851"/>
        <w:jc w:val="center"/>
        <w:rPr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division des élèves - DIVEL 2</w:t>
      </w:r>
    </w:p>
    <w:p>
      <w:pPr>
        <w:pStyle w:val="Default"/>
        <w:ind w:firstLine="851"/>
        <w:jc w:val="center"/>
        <w:rPr>
          <w:b/>
          <w:bCs/>
          <w:i/>
          <w:i/>
          <w:iCs/>
          <w:sz w:val="16"/>
          <w:szCs w:val="16"/>
        </w:rPr>
      </w:pPr>
      <w:r>
        <w:rPr>
          <w:rFonts w:eastAsia="Calibri" w:eastAsiaTheme="minorHAnsi"/>
          <w:b/>
          <w:i/>
          <w:iCs/>
          <w:sz w:val="16"/>
          <w:szCs w:val="16"/>
          <w:lang w:eastAsia="en-US"/>
        </w:rPr>
        <w:t>BP 72616, 44326 NANTES Cedex 3</w:t>
      </w:r>
    </w:p>
    <w:p>
      <w:pPr>
        <w:pStyle w:val="Default"/>
        <w:ind w:firstLine="851"/>
        <w:jc w:val="center"/>
        <w:rPr>
          <w:bCs/>
          <w:iCs/>
          <w:sz w:val="16"/>
          <w:szCs w:val="16"/>
        </w:rPr>
      </w:pPr>
      <w:r>
        <w:rPr>
          <w:rFonts w:eastAsia="Wingdings" w:cs="Wingdings" w:ascii="Wingdings" w:hAnsi="Wingdings"/>
          <w:bCs/>
          <w:iCs/>
          <w:sz w:val="16"/>
          <w:szCs w:val="16"/>
        </w:rPr>
        <w:sym w:font="Wingdings" w:char="f028"/>
      </w:r>
      <w:r>
        <w:rPr>
          <w:bCs/>
          <w:iCs/>
          <w:sz w:val="16"/>
          <w:szCs w:val="16"/>
        </w:rPr>
        <w:t> </w:t>
      </w:r>
      <w:r>
        <w:rPr>
          <w:bCs/>
          <w:iCs/>
          <w:sz w:val="16"/>
          <w:szCs w:val="16"/>
        </w:rPr>
        <w:t>: 02.51.81.69.18</w:t>
      </w:r>
    </w:p>
    <w:p>
      <w:pPr>
        <w:pStyle w:val="Default"/>
        <w:ind w:firstLine="851"/>
        <w:jc w:val="center"/>
        <w:rPr/>
      </w:pPr>
      <w:r>
        <w:rPr>
          <w:bCs/>
          <w:iCs/>
          <w:sz w:val="16"/>
          <w:szCs w:val="16"/>
        </w:rPr>
        <w:t xml:space="preserve">@ : </w:t>
      </w:r>
      <w:hyperlink r:id="rId3">
        <w:r>
          <w:rPr>
            <w:rStyle w:val="LienInternet"/>
            <w:sz w:val="16"/>
            <w:szCs w:val="16"/>
          </w:rPr>
          <w:t>pole2d44-sortiesscolaires1d@ac-nantes.fr</w:t>
        </w:r>
      </w:hyperlink>
    </w:p>
    <w:p>
      <w:pPr>
        <w:pStyle w:val="Default"/>
        <w:ind w:firstLine="851"/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Default"/>
        <w:ind w:firstLine="851"/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p>
      <w:pPr>
        <w:pStyle w:val="Default"/>
        <w:ind w:firstLine="851"/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</w:r>
    </w:p>
    <w:tbl>
      <w:tblPr>
        <w:tblStyle w:val="Grilledutableau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22"/>
        <w:gridCol w:w="2551"/>
        <w:gridCol w:w="1134"/>
        <w:gridCol w:w="4388"/>
      </w:tblGrid>
      <w:tr>
        <w:trPr/>
        <w:tc>
          <w:tcPr>
            <w:tcW w:w="10195" w:type="dxa"/>
            <w:gridSpan w:val="4"/>
            <w:tcBorders/>
          </w:tcPr>
          <w:p>
            <w:pPr>
              <w:pStyle w:val="Normal"/>
              <w:widowControl/>
              <w:spacing w:lineRule="auto" w:line="240"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fr-FR" w:eastAsia="en-US" w:bidi="ar-SA"/>
              </w:rPr>
              <w:t>N° du dossier : AC-</w:t>
            </w:r>
          </w:p>
        </w:tc>
      </w:tr>
      <w:tr>
        <w:trPr/>
        <w:tc>
          <w:tcPr>
            <w:tcW w:w="4673" w:type="dxa"/>
            <w:gridSpan w:val="2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Ecole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 : 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Dépt. : </w:t>
            </w:r>
          </w:p>
        </w:tc>
        <w:tc>
          <w:tcPr>
            <w:tcW w:w="4388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Centre d’accueil :  </w:t>
            </w:r>
          </w:p>
        </w:tc>
      </w:tr>
      <w:tr>
        <w:trPr/>
        <w:tc>
          <w:tcPr>
            <w:tcW w:w="5807" w:type="dxa"/>
            <w:gridSpan w:val="3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Commune :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</w:p>
        </w:tc>
        <w:tc>
          <w:tcPr>
            <w:tcW w:w="4388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Lieu de séjour :</w:t>
            </w:r>
          </w:p>
        </w:tc>
      </w:tr>
      <w:tr>
        <w:trPr/>
        <w:tc>
          <w:tcPr>
            <w:tcW w:w="5807" w:type="dxa"/>
            <w:gridSpan w:val="3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Enseignant responsable du projet : </w:t>
            </w:r>
          </w:p>
        </w:tc>
        <w:tc>
          <w:tcPr>
            <w:tcW w:w="4388" w:type="dxa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Dates du séjour : </w:t>
            </w:r>
          </w:p>
        </w:tc>
      </w:tr>
      <w:tr>
        <w:trPr/>
        <w:tc>
          <w:tcPr>
            <w:tcW w:w="5807" w:type="dxa"/>
            <w:gridSpan w:val="3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Préparation administrative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(Relation avec l’organisme, la structure d’accueil)</w:t>
            </w:r>
          </w:p>
        </w:tc>
        <w:tc>
          <w:tcPr>
            <w:tcW w:w="438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Très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Passable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Insatisfaisant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vertAlign w:val="superscript"/>
                <w:lang w:val="fr-FR" w:eastAsia="en-US" w:bidi="ar-SA"/>
              </w:rPr>
              <w:sym w:font="Wingdings" w:char="f0ac"/>
            </w:r>
          </w:p>
        </w:tc>
      </w:tr>
      <w:tr>
        <w:trPr/>
        <w:tc>
          <w:tcPr>
            <w:tcW w:w="2122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Voyage organisé par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L’école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Le centre d’accueil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La mairie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Autre : ……………………………..</w:t>
            </w:r>
          </w:p>
        </w:tc>
        <w:tc>
          <w:tcPr>
            <w:tcW w:w="438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Très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Passable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Insatisfaisant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vertAlign w:val="superscript"/>
                <w:lang w:val="fr-FR" w:eastAsia="en-US" w:bidi="ar-SA"/>
              </w:rPr>
              <w:sym w:font="Wingdings" w:char="f0ac"/>
            </w:r>
          </w:p>
        </w:tc>
      </w:tr>
      <w:tr>
        <w:trPr/>
        <w:tc>
          <w:tcPr>
            <w:tcW w:w="5807" w:type="dxa"/>
            <w:gridSpan w:val="3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Accueil et relations avec le personnel du centre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(Direction, encadrement, service…)</w:t>
            </w:r>
          </w:p>
        </w:tc>
        <w:tc>
          <w:tcPr>
            <w:tcW w:w="438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Très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Passable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Insatisfaisant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vertAlign w:val="superscript"/>
                <w:lang w:val="fr-FR" w:eastAsia="en-US" w:bidi="ar-SA"/>
              </w:rPr>
              <w:sym w:font="Wingdings" w:char="f0ac"/>
            </w:r>
          </w:p>
        </w:tc>
      </w:tr>
      <w:tr>
        <w:trPr/>
        <w:tc>
          <w:tcPr>
            <w:tcW w:w="5807" w:type="dxa"/>
            <w:gridSpan w:val="3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Respect du projet pédagogique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(Sorties, vie collective…)</w:t>
            </w:r>
          </w:p>
        </w:tc>
        <w:tc>
          <w:tcPr>
            <w:tcW w:w="438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Très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Passable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Insatisfaisant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vertAlign w:val="superscript"/>
                <w:lang w:val="fr-FR" w:eastAsia="en-US" w:bidi="ar-SA"/>
              </w:rPr>
              <w:sym w:font="Wingdings" w:char="f0ac"/>
            </w:r>
          </w:p>
        </w:tc>
      </w:tr>
      <w:tr>
        <w:trPr/>
        <w:tc>
          <w:tcPr>
            <w:tcW w:w="5807" w:type="dxa"/>
            <w:gridSpan w:val="3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Locaux, installations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(Chambres, sanitaires, salle à manger, salles de classe, extérieur…)</w:t>
            </w:r>
          </w:p>
        </w:tc>
        <w:tc>
          <w:tcPr>
            <w:tcW w:w="438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Très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Passable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Insatisfaisant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vertAlign w:val="superscript"/>
                <w:lang w:val="fr-FR" w:eastAsia="en-US" w:bidi="ar-SA"/>
              </w:rPr>
              <w:sym w:font="Wingdings" w:char="f0ac"/>
            </w:r>
          </w:p>
        </w:tc>
      </w:tr>
      <w:tr>
        <w:trPr/>
        <w:tc>
          <w:tcPr>
            <w:tcW w:w="5807" w:type="dxa"/>
            <w:gridSpan w:val="3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Respect de la Charte d’accueil des classes de découvertes en Loire-Atlantique</w:t>
            </w:r>
          </w:p>
          <w:p>
            <w:pPr>
              <w:pStyle w:val="Normal"/>
              <w:widowControl/>
              <w:spacing w:lineRule="auto" w:line="240" w:before="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>(Pour les centres adhérents)</w:t>
            </w:r>
          </w:p>
        </w:tc>
        <w:tc>
          <w:tcPr>
            <w:tcW w:w="438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Très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Bien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Passable  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Insatisfaisant</w:t>
            </w:r>
            <w:r>
              <w:rPr>
                <w:rFonts w:eastAsia="Wingdings" w:cs="Wingdings" w:ascii="Wingdings" w:hAnsi="Wingdings"/>
                <w:kern w:val="0"/>
                <w:sz w:val="18"/>
                <w:szCs w:val="18"/>
                <w:vertAlign w:val="superscript"/>
                <w:lang w:val="fr-FR" w:eastAsia="en-US" w:bidi="ar-SA"/>
              </w:rPr>
              <w:sym w:font="Wingdings" w:char="f0ac"/>
            </w:r>
          </w:p>
        </w:tc>
      </w:tr>
      <w:tr>
        <w:trPr/>
        <w:tc>
          <w:tcPr>
            <w:tcW w:w="10195" w:type="dxa"/>
            <w:gridSpan w:val="4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Avez-vous un incident particulier à signaler ? Lequel ?</w:t>
            </w: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  <w:t xml:space="preserve"> (Surveillance, sécurité du matériel, différend pédagogique…)</w:t>
            </w:r>
          </w:p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</w:r>
          </w:p>
        </w:tc>
      </w:tr>
      <w:tr>
        <w:trPr/>
        <w:tc>
          <w:tcPr>
            <w:tcW w:w="10195" w:type="dxa"/>
            <w:gridSpan w:val="4"/>
            <w:tcBorders/>
          </w:tcPr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18"/>
                <w:lang w:val="fr-FR" w:eastAsia="en-US" w:bidi="ar-SA"/>
              </w:rPr>
              <w:t>Vos suggestions éventuelles :</w:t>
            </w:r>
          </w:p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120" w:after="12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 w:cs="Arial" w:ascii="Arial" w:hAnsi="Arial"/>
                <w:kern w:val="0"/>
                <w:sz w:val="18"/>
                <w:szCs w:val="18"/>
                <w:lang w:val="fr-FR" w:eastAsia="en-US" w:bidi="ar-SA"/>
              </w:rPr>
            </w:r>
          </w:p>
        </w:tc>
      </w:tr>
    </w:tbl>
    <w:p>
      <w:pPr>
        <w:pStyle w:val="Normal"/>
        <w:ind w:firstLine="284"/>
        <w:rPr>
          <w:rFonts w:ascii="Arial" w:hAnsi="Arial" w:cs="Arial"/>
          <w:sz w:val="18"/>
          <w:szCs w:val="18"/>
        </w:rPr>
      </w:pPr>
      <w:r>
        <w:rPr>
          <w:rFonts w:eastAsia="Wingdings" w:cs="Wingdings" w:ascii="Wingdings" w:hAnsi="Wingdings"/>
          <w:sz w:val="18"/>
          <w:szCs w:val="18"/>
          <w:vertAlign w:val="superscript"/>
        </w:rPr>
        <w:sym w:font="Wingdings" w:char="f0ac"/>
      </w:r>
      <w:r>
        <w:rPr>
          <w:rFonts w:cs="Arial" w:ascii="Arial" w:hAnsi="Arial"/>
          <w:sz w:val="18"/>
          <w:szCs w:val="18"/>
        </w:rPr>
        <w:t>Expliquer les motifs d’insatisfaction (page 2).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Grilledutableau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5"/>
      </w:tblGrid>
      <w:tr>
        <w:trPr/>
        <w:tc>
          <w:tcPr>
            <w:tcW w:w="10195" w:type="dxa"/>
            <w:tcBorders/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sym w:font="Wingdings" w:char="f0a8"/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Cs/>
                <w:color w:val="000000"/>
                <w:kern w:val="0"/>
                <w:sz w:val="18"/>
                <w:szCs w:val="18"/>
                <w:lang w:val="fr-FR" w:eastAsia="en-US" w:bidi="ar-SA"/>
              </w:rPr>
              <w:t>J’accepte que mes avis et commentaires soient diffusés par Loire-Atlantique Développement (Partenaire de la DSDEN 44 pour les classes de découvertes) dans sa brochure et sur le site internet dédié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4">
              <w:r>
                <w:rPr>
                  <w:rStyle w:val="LienInternet"/>
                  <w:rFonts w:eastAsia="Calibri" w:cs="Arial" w:ascii="Arial" w:hAnsi="Arial"/>
                  <w:bCs/>
                  <w:kern w:val="0"/>
                  <w:sz w:val="18"/>
                  <w:szCs w:val="18"/>
                  <w:lang w:val="fr-FR" w:eastAsia="en-US" w:bidi="ar-SA"/>
                </w:rPr>
                <w:t>https://sorties-scolaires-loireatlantique.com/sejours-primaire/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18"/>
                <w:lang w:val="fr-FR" w:eastAsia="en-US" w:bidi="ar-SA"/>
              </w:rPr>
              <w:t>Signature 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fr-F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Calibri" w:cs="Arial" w:ascii="Arial" w:hAnsi="Arial"/>
                <w:color w:val="000000"/>
                <w:kern w:val="0"/>
                <w:sz w:val="18"/>
                <w:szCs w:val="18"/>
                <w:lang w:val="fr-FR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cs="Arial" w:ascii="Arial" w:hAnsi="Arial"/>
          <w:b/>
          <w:color w:val="000000"/>
          <w:sz w:val="18"/>
          <w:szCs w:val="18"/>
        </w:rPr>
        <w:t>Motifs éventuels d’insatisfaction (préciser l’item)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-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  <w:bookmarkStart w:id="0" w:name="_GoBack"/>
      <w:bookmarkStart w:id="1" w:name="_GoBack"/>
      <w:bookmarkEnd w:id="1"/>
    </w:p>
    <w:sectPr>
      <w:headerReference w:type="default" r:id="rId5"/>
      <w:footerReference w:type="default" r:id="rId6"/>
      <w:type w:val="nextPage"/>
      <w:pgSz w:w="11906" w:h="16838"/>
      <w:pgMar w:left="851" w:right="851" w:gutter="0" w:header="709" w:top="851" w:footer="283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5000" w:type="pct"/>
      <w:jc w:val="center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  <w:tblLook w:firstRow="1" w:noVBand="1" w:lastRow="0" w:firstColumn="1" w:lastColumn="0" w:noHBand="0" w:val="04a0"/>
    </w:tblPr>
    <w:tblGrid>
      <w:gridCol w:w="5109"/>
      <w:gridCol w:w="5094"/>
    </w:tblGrid>
    <w:tr>
      <w:trPr>
        <w:trHeight w:val="115" w:hRule="exact"/>
      </w:trPr>
      <w:tc>
        <w:tcPr>
          <w:tcW w:w="5109" w:type="dxa"/>
          <w:tcBorders/>
          <w:shd w:color="auto" w:fill="5B9BD5" w:themeFill="accent1" w:val="clear"/>
        </w:tcPr>
        <w:p>
          <w:pPr>
            <w:pStyle w:val="En-tte"/>
            <w:widowControl w:val="false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  <w:tc>
        <w:tcPr>
          <w:tcW w:w="5094" w:type="dxa"/>
          <w:tcBorders/>
          <w:shd w:color="auto" w:fill="5B9BD5" w:themeFill="accent1" w:val="clear"/>
        </w:tcPr>
        <w:p>
          <w:pPr>
            <w:pStyle w:val="En-tte"/>
            <w:widowControl w:val="false"/>
            <w:jc w:val="right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</w:tr>
    <w:tr>
      <w:trPr/>
      <w:tc>
        <w:tcPr>
          <w:tcW w:w="5109" w:type="dxa"/>
          <w:tcBorders/>
          <w:shd w:color="auto" w:fill="auto" w:val="clear"/>
          <w:tcMar>
            <w:top w:w="144" w:type="dxa"/>
            <w:bottom w:w="144" w:type="dxa"/>
          </w:tcMar>
          <w:vAlign w:val="center"/>
        </w:tcPr>
        <w:p>
          <w:pPr>
            <w:pStyle w:val="Pieddepage"/>
            <w:widowControl w:val="false"/>
            <w:rPr>
              <w:caps/>
              <w:color w:val="808080" w:themeColor="background1" w:themeShade="80"/>
              <w:sz w:val="18"/>
              <w:szCs w:val="18"/>
            </w:rPr>
          </w:pPr>
          <w:sdt>
            <w:sdtPr>
              <w:id w:val="4722611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placeholder>
                <w:docPart w:val="C309DCAA3EA04346973111007CEBEE68"/>
              </w:placeholder>
              <w:alias w:val="Auteur"/>
              <w:text/>
            </w:sdtPr>
            <w:sdtContent>
              <w:r>
                <w:rPr/>
                <w:t>DSDEN 44 – janvier 2024</w:t>
              </w:r>
            </w:sdtContent>
          </w:sdt>
        </w:p>
      </w:tc>
      <w:tc>
        <w:tcPr>
          <w:tcW w:w="5094" w:type="dxa"/>
          <w:tcBorders/>
          <w:shd w:color="auto" w:fill="auto" w:val="clear"/>
          <w:tcMar>
            <w:top w:w="144" w:type="dxa"/>
            <w:bottom w:w="144" w:type="dxa"/>
          </w:tcMar>
          <w:vAlign w:val="center"/>
        </w:tcPr>
        <w:p>
          <w:pPr>
            <w:pStyle w:val="Pieddepage"/>
            <w:widowControl w:val="fals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  <w:color w:val="808080"/>
            </w:rPr>
            <w:instrText xml:space="preserve"> PAGE </w:instrText>
          </w:r>
          <w:r>
            <w:rPr>
              <w:caps/>
              <w:sz w:val="18"/>
              <w:szCs w:val="18"/>
              <w:color w:val="808080"/>
            </w:rPr>
            <w:fldChar w:fldCharType="separate"/>
          </w:r>
          <w:r>
            <w:rPr>
              <w:caps/>
              <w:sz w:val="18"/>
              <w:szCs w:val="18"/>
              <w:color w:val="808080"/>
            </w:rPr>
            <w:t>2</w:t>
          </w:r>
          <w:r>
            <w:rPr>
              <w:caps/>
              <w:sz w:val="18"/>
              <w:szCs w:val="18"/>
              <w:color w:val="808080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tabs>
        <w:tab w:val="clear" w:pos="9072"/>
        <w:tab w:val="center" w:pos="4536" w:leader="none"/>
        <w:tab w:val="right" w:pos="10065" w:leader="none"/>
      </w:tabs>
      <w:rPr>
        <w:rFonts w:ascii="Arial" w:hAnsi="Arial" w:cs="Arial"/>
        <w:sz w:val="18"/>
        <w:szCs w:val="18"/>
      </w:rPr>
    </w:pPr>
    <w:r>
      <w:rPr/>
      <w:tab/>
      <w:tab/>
    </w:r>
    <w:r>
      <w:rPr>
        <w:rFonts w:cs="Arial" w:ascii="Arial" w:hAnsi="Arial"/>
        <w:sz w:val="18"/>
        <w:szCs w:val="18"/>
      </w:rPr>
      <w:t>Annexe 3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Hyperlink"/>
    <w:rsid w:val="00fb20ae"/>
    <w:rPr>
      <w:color w:val="0000FF"/>
      <w:u w:val="single"/>
    </w:rPr>
  </w:style>
  <w:style w:type="character" w:styleId="En-tteCar" w:customStyle="1">
    <w:name w:val="En-tête Car"/>
    <w:basedOn w:val="DefaultParagraphFont"/>
    <w:uiPriority w:val="99"/>
    <w:qFormat/>
    <w:rsid w:val="006643e2"/>
    <w:rPr/>
  </w:style>
  <w:style w:type="character" w:styleId="PieddepageCar" w:customStyle="1">
    <w:name w:val="Pied de page Car"/>
    <w:basedOn w:val="DefaultParagraphFont"/>
    <w:uiPriority w:val="99"/>
    <w:qFormat/>
    <w:rsid w:val="006643e2"/>
    <w:rPr/>
  </w:style>
  <w:style w:type="character" w:styleId="LienInternetvisit">
    <w:name w:val="FollowedHyperlink"/>
    <w:basedOn w:val="DefaultParagraphFont"/>
    <w:uiPriority w:val="99"/>
    <w:semiHidden/>
    <w:unhideWhenUsed/>
    <w:rsid w:val="001e1900"/>
    <w:rPr>
      <w:color w:val="954F72" w:themeColor="followed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1e1900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fb20ae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fr-FR" w:val="fr-FR" w:bidi="ar-SA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rsid w:val="006643e2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6643e2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6643e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b20ae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pole2d44-sortiesscolaires1d@ac-nantes.fr" TargetMode="External"/><Relationship Id="rId4" Type="http://schemas.openxmlformats.org/officeDocument/2006/relationships/hyperlink" Target="https://sorties-scolaires-loireatlantique.com/sejours-primair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09DCAA3EA04346973111007CEBE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BF502-8E02-406A-AFB6-1B4921D46A09}"/>
      </w:docPartPr>
      <w:docPartBody>
        <w:p w:rsidR="00E32D4B" w:rsidRDefault="00930518" w:rsidP="00930518">
          <w:pPr>
            <w:pStyle w:val="C309DCAA3EA04346973111007CEBEE6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8"/>
    <w:rsid w:val="001B70B2"/>
    <w:rsid w:val="002D254A"/>
    <w:rsid w:val="00390482"/>
    <w:rsid w:val="00620FA6"/>
    <w:rsid w:val="00930518"/>
    <w:rsid w:val="00C26893"/>
    <w:rsid w:val="00E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930518"/>
    <w:rPr>
      <w:color w:val="808080"/>
    </w:rPr>
  </w:style>
  <w:style w:type="paragraph" w:customStyle="1" w:styleId="C309DCAA3EA04346973111007CEBEE68">
    <w:name w:val="C309DCAA3EA04346973111007CEBEE68"/>
    <w:rsid w:val="009305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8B1C-74BD-408B-BA7D-099E11C6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LibreOffice/7.5.9.2$Windows_X86_64 LibreOffice_project/cdeefe45c17511d326101eed8008ac4092f278a9</Application>
  <AppVersion>15.0000</AppVersion>
  <Pages>2</Pages>
  <Words>270</Words>
  <Characters>1476</Characters>
  <CharactersWithSpaces>1719</CharactersWithSpaces>
  <Paragraphs>48</Paragraphs>
  <Company>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2023-01-20T08:24:00Z</dcterms:created>
  <dc:creator>DSDEN 44 – janvier 2024</dc:creator>
  <dc:description/>
  <dc:language>fr-FR</dc:language>
  <cp:lastModifiedBy/>
  <dcterms:modified xsi:type="dcterms:W3CDTF">2024-02-13T21:02:34Z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