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50D2" w14:textId="77777777" w:rsidR="00332D41" w:rsidRDefault="00332D41">
      <w:pPr>
        <w:jc w:val="center"/>
        <w:rPr>
          <w:sz w:val="16"/>
        </w:rPr>
      </w:pPr>
    </w:p>
    <w:p w14:paraId="485255B1" w14:textId="77777777" w:rsidR="00332D41" w:rsidRDefault="00311206">
      <w:pPr>
        <w:jc w:val="center"/>
        <w:rPr>
          <w:sz w:val="16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53980004" wp14:editId="09457F36">
            <wp:simplePos x="0" y="0"/>
            <wp:positionH relativeFrom="column">
              <wp:posOffset>-142240</wp:posOffset>
            </wp:positionH>
            <wp:positionV relativeFrom="paragraph">
              <wp:posOffset>19050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E3322" w14:textId="77777777" w:rsidR="00311206" w:rsidRDefault="00311206" w:rsidP="00311206">
      <w:pPr>
        <w:pStyle w:val="ServiceInfoHeader"/>
        <w:rPr>
          <w:rFonts w:ascii="Marianne" w:hAnsi="Marianne"/>
          <w:lang w:val="fr-FR"/>
        </w:rPr>
      </w:pPr>
    </w:p>
    <w:p w14:paraId="4AEC4BEF" w14:textId="77777777" w:rsidR="00311206" w:rsidRPr="00952630" w:rsidRDefault="00311206" w:rsidP="00B9529B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Délégation régionale académique</w:t>
      </w:r>
    </w:p>
    <w:p w14:paraId="6629EC95" w14:textId="77777777" w:rsidR="00B9529B" w:rsidRDefault="00311206" w:rsidP="00B9529B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à</w:t>
      </w:r>
      <w:proofErr w:type="gramEnd"/>
      <w:r w:rsidRPr="00952630">
        <w:rPr>
          <w:rFonts w:ascii="Marianne" w:hAnsi="Marianne"/>
          <w:lang w:val="fr-FR"/>
        </w:rPr>
        <w:t xml:space="preserve"> la jeunesse, à l’engagement</w:t>
      </w:r>
    </w:p>
    <w:p w14:paraId="71660B62" w14:textId="77777777" w:rsidR="00311206" w:rsidRPr="00952630" w:rsidRDefault="00311206" w:rsidP="00B9529B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et</w:t>
      </w:r>
      <w:proofErr w:type="gramEnd"/>
      <w:r w:rsidRPr="00952630">
        <w:rPr>
          <w:rFonts w:ascii="Marianne" w:hAnsi="Marianne"/>
          <w:lang w:val="fr-FR"/>
        </w:rPr>
        <w:t xml:space="preserve"> aux sports</w:t>
      </w:r>
    </w:p>
    <w:p w14:paraId="72CFA715" w14:textId="77777777" w:rsidR="00311206" w:rsidRPr="00952630" w:rsidRDefault="00311206" w:rsidP="00311206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2349D3D5" w14:textId="77777777" w:rsidR="00311206" w:rsidRPr="00952630" w:rsidRDefault="00311206" w:rsidP="00311206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625047F3" w14:textId="77777777" w:rsidR="00311206" w:rsidRPr="00952630" w:rsidRDefault="00311206" w:rsidP="00311206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7D83072D" w14:textId="77777777" w:rsidR="0074625C" w:rsidRDefault="0074625C">
      <w:pPr>
        <w:jc w:val="center"/>
        <w:rPr>
          <w:rFonts w:ascii="Arial Narrow" w:hAnsi="Arial Narrow"/>
          <w:b/>
          <w:sz w:val="16"/>
        </w:rPr>
      </w:pPr>
    </w:p>
    <w:p w14:paraId="5EFDE9DF" w14:textId="77777777" w:rsidR="0074625C" w:rsidRDefault="0074625C">
      <w:pPr>
        <w:jc w:val="center"/>
        <w:rPr>
          <w:rFonts w:ascii="Arial Narrow" w:hAnsi="Arial Narrow"/>
          <w:b/>
          <w:sz w:val="16"/>
        </w:rPr>
      </w:pPr>
    </w:p>
    <w:p w14:paraId="664B6737" w14:textId="26B73F23" w:rsidR="00332D41" w:rsidRPr="00A66D76" w:rsidRDefault="00332D41">
      <w:pPr>
        <w:jc w:val="center"/>
        <w:rPr>
          <w:rFonts w:ascii="Marianne" w:hAnsi="Marianne"/>
          <w:b/>
          <w:sz w:val="20"/>
          <w:szCs w:val="20"/>
        </w:rPr>
      </w:pPr>
      <w:r w:rsidRPr="00A66D76">
        <w:rPr>
          <w:rFonts w:ascii="Marianne" w:hAnsi="Marianne"/>
          <w:b/>
          <w:sz w:val="20"/>
          <w:szCs w:val="20"/>
        </w:rPr>
        <w:t>Vérification des exigences préalables à l’entrée en formation</w:t>
      </w:r>
    </w:p>
    <w:p w14:paraId="75C39D7E" w14:textId="77777777" w:rsidR="00533BF6" w:rsidRPr="00A66D76" w:rsidRDefault="002D2C56">
      <w:pPr>
        <w:jc w:val="center"/>
        <w:rPr>
          <w:rFonts w:ascii="Marianne" w:hAnsi="Marianne"/>
          <w:b/>
          <w:color w:val="FF0000"/>
          <w:sz w:val="20"/>
          <w:szCs w:val="20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2DE15B" wp14:editId="5D2B3660">
                <wp:simplePos x="0" y="0"/>
                <wp:positionH relativeFrom="column">
                  <wp:posOffset>-14122</wp:posOffset>
                </wp:positionH>
                <wp:positionV relativeFrom="paragraph">
                  <wp:posOffset>166192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04E3" w14:textId="77777777" w:rsidR="00311206" w:rsidRPr="00C810EC" w:rsidRDefault="00311206" w:rsidP="00311206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2DE15B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-1.1pt;margin-top:13.1pt;width:144.5pt;height:21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" stroked="f">
                <v:textbox style="mso-fit-shape-to-text:t">
                  <w:txbxContent>
                    <w:p w14:paraId="337604E3" w14:textId="77777777" w:rsidR="00311206" w:rsidRPr="00C810EC" w:rsidRDefault="00311206" w:rsidP="00311206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32D41" w:rsidRPr="00A66D76">
        <w:rPr>
          <w:rFonts w:ascii="Marianne" w:hAnsi="Marianne"/>
          <w:b/>
          <w:sz w:val="20"/>
          <w:szCs w:val="20"/>
        </w:rPr>
        <w:t>du</w:t>
      </w:r>
      <w:proofErr w:type="gramEnd"/>
      <w:r w:rsidR="00513866" w:rsidRPr="00A66D76">
        <w:rPr>
          <w:rFonts w:ascii="Marianne" w:hAnsi="Marianne"/>
          <w:b/>
          <w:sz w:val="20"/>
          <w:szCs w:val="20"/>
        </w:rPr>
        <w:t xml:space="preserve"> </w:t>
      </w:r>
      <w:r w:rsidR="00513866" w:rsidRPr="00A66D76">
        <w:rPr>
          <w:rFonts w:ascii="Marianne" w:hAnsi="Marianne"/>
          <w:b/>
          <w:color w:val="FF0000"/>
          <w:sz w:val="20"/>
          <w:szCs w:val="20"/>
        </w:rPr>
        <w:t>BP</w:t>
      </w:r>
      <w:r w:rsidR="00332D41" w:rsidRPr="00A66D76">
        <w:rPr>
          <w:rFonts w:ascii="Marianne" w:hAnsi="Marianne"/>
          <w:b/>
          <w:color w:val="FF0000"/>
          <w:sz w:val="20"/>
          <w:szCs w:val="20"/>
        </w:rPr>
        <w:t>JEPS</w:t>
      </w:r>
      <w:r w:rsidR="00323AED" w:rsidRPr="00A66D76">
        <w:rPr>
          <w:rFonts w:ascii="Marianne" w:hAnsi="Marianne"/>
          <w:b/>
          <w:color w:val="FF0000"/>
          <w:sz w:val="20"/>
          <w:szCs w:val="20"/>
        </w:rPr>
        <w:t xml:space="preserve"> </w:t>
      </w:r>
      <w:r w:rsidR="00323AED" w:rsidRPr="00A66D76">
        <w:rPr>
          <w:rFonts w:ascii="Marianne" w:hAnsi="Marianne"/>
          <w:b/>
          <w:sz w:val="20"/>
          <w:szCs w:val="20"/>
        </w:rPr>
        <w:t>spécialité</w:t>
      </w:r>
      <w:r w:rsidR="00D54E0E" w:rsidRPr="00A66D76">
        <w:rPr>
          <w:rFonts w:ascii="Marianne" w:hAnsi="Marianne"/>
          <w:b/>
          <w:sz w:val="20"/>
          <w:szCs w:val="20"/>
        </w:rPr>
        <w:t xml:space="preserve"> "</w:t>
      </w:r>
      <w:r w:rsidR="00D54E0E" w:rsidRPr="00A66D76">
        <w:rPr>
          <w:rFonts w:ascii="Marianne" w:hAnsi="Marianne"/>
          <w:b/>
          <w:color w:val="FF0000"/>
          <w:sz w:val="20"/>
          <w:szCs w:val="20"/>
        </w:rPr>
        <w:t>é</w:t>
      </w:r>
      <w:r w:rsidR="00323AED" w:rsidRPr="00A66D76">
        <w:rPr>
          <w:rFonts w:ascii="Marianne" w:hAnsi="Marianne"/>
          <w:b/>
          <w:color w:val="FF0000"/>
          <w:sz w:val="20"/>
          <w:szCs w:val="20"/>
        </w:rPr>
        <w:t>ducateur sportif</w:t>
      </w:r>
      <w:r w:rsidR="00533BF6" w:rsidRPr="00A66D76">
        <w:rPr>
          <w:rFonts w:ascii="Marianne" w:hAnsi="Marianne"/>
          <w:b/>
          <w:color w:val="FF0000"/>
          <w:sz w:val="20"/>
          <w:szCs w:val="20"/>
        </w:rPr>
        <w:t>"</w:t>
      </w:r>
      <w:r w:rsidR="00332D41" w:rsidRPr="00A66D76">
        <w:rPr>
          <w:rFonts w:ascii="Marianne" w:hAnsi="Marianne"/>
          <w:b/>
          <w:color w:val="FF0000"/>
          <w:sz w:val="20"/>
          <w:szCs w:val="20"/>
        </w:rPr>
        <w:t xml:space="preserve"> </w:t>
      </w:r>
      <w:r w:rsidR="00D54E0E" w:rsidRPr="00A66D76">
        <w:rPr>
          <w:rFonts w:ascii="Marianne" w:hAnsi="Marianne"/>
          <w:b/>
          <w:sz w:val="20"/>
          <w:szCs w:val="20"/>
        </w:rPr>
        <w:t>M</w:t>
      </w:r>
      <w:r w:rsidR="00323AED" w:rsidRPr="00A66D76">
        <w:rPr>
          <w:rFonts w:ascii="Marianne" w:hAnsi="Marianne"/>
          <w:b/>
          <w:sz w:val="20"/>
          <w:szCs w:val="20"/>
        </w:rPr>
        <w:t>ention</w:t>
      </w:r>
      <w:r w:rsidR="00323AED" w:rsidRPr="00A66D76">
        <w:rPr>
          <w:rFonts w:ascii="Courier New" w:hAnsi="Courier New" w:cs="Courier New"/>
          <w:b/>
          <w:sz w:val="20"/>
          <w:szCs w:val="20"/>
        </w:rPr>
        <w:t> </w:t>
      </w:r>
      <w:r w:rsidR="00533BF6" w:rsidRPr="00A66D76">
        <w:rPr>
          <w:rFonts w:ascii="Marianne" w:hAnsi="Marianne"/>
          <w:b/>
          <w:color w:val="FF0000"/>
          <w:sz w:val="20"/>
          <w:szCs w:val="20"/>
        </w:rPr>
        <w:t>"</w:t>
      </w:r>
      <w:r w:rsidR="00323AED" w:rsidRPr="00A66D76">
        <w:rPr>
          <w:rFonts w:ascii="Marianne" w:hAnsi="Marianne"/>
          <w:b/>
          <w:color w:val="FF0000"/>
          <w:sz w:val="20"/>
          <w:szCs w:val="20"/>
        </w:rPr>
        <w:t>activités de la forme</w:t>
      </w:r>
      <w:r w:rsidR="00533BF6" w:rsidRPr="00A66D76">
        <w:rPr>
          <w:rFonts w:ascii="Marianne" w:hAnsi="Marianne"/>
          <w:b/>
          <w:color w:val="FF0000"/>
          <w:sz w:val="20"/>
          <w:szCs w:val="20"/>
        </w:rPr>
        <w:t>"</w:t>
      </w:r>
    </w:p>
    <w:p w14:paraId="6C7DD5EB" w14:textId="77777777" w:rsidR="00332D41" w:rsidRPr="00A66D76" w:rsidRDefault="00D54E0E">
      <w:pPr>
        <w:jc w:val="center"/>
        <w:rPr>
          <w:rFonts w:ascii="Marianne" w:hAnsi="Marianne"/>
          <w:b/>
          <w:color w:val="FF0000"/>
          <w:sz w:val="20"/>
          <w:szCs w:val="20"/>
        </w:rPr>
      </w:pPr>
      <w:r w:rsidRPr="00A66D76">
        <w:rPr>
          <w:rFonts w:ascii="Marianne" w:hAnsi="Marianne"/>
          <w:b/>
          <w:sz w:val="20"/>
          <w:szCs w:val="20"/>
        </w:rPr>
        <w:t>O</w:t>
      </w:r>
      <w:r w:rsidR="00533BF6" w:rsidRPr="00A66D76">
        <w:rPr>
          <w:rFonts w:ascii="Marianne" w:hAnsi="Marianne"/>
          <w:b/>
          <w:sz w:val="20"/>
          <w:szCs w:val="20"/>
        </w:rPr>
        <w:t xml:space="preserve">ption </w:t>
      </w:r>
      <w:r w:rsidR="00533BF6" w:rsidRPr="00A66D76">
        <w:rPr>
          <w:rFonts w:ascii="Marianne" w:hAnsi="Marianne"/>
          <w:b/>
          <w:color w:val="FF0000"/>
          <w:sz w:val="20"/>
          <w:szCs w:val="20"/>
        </w:rPr>
        <w:t>"</w:t>
      </w:r>
      <w:r w:rsidR="00267837" w:rsidRPr="00A66D76">
        <w:rPr>
          <w:rFonts w:ascii="Marianne" w:hAnsi="Marianne"/>
          <w:b/>
          <w:color w:val="FF0000"/>
          <w:sz w:val="20"/>
          <w:szCs w:val="20"/>
        </w:rPr>
        <w:t>cours collectifs</w:t>
      </w:r>
      <w:r w:rsidR="00533BF6" w:rsidRPr="00A66D76">
        <w:rPr>
          <w:rFonts w:ascii="Marianne" w:hAnsi="Marianne"/>
          <w:b/>
          <w:color w:val="FF0000"/>
          <w:sz w:val="20"/>
          <w:szCs w:val="20"/>
        </w:rPr>
        <w:t>"</w:t>
      </w:r>
      <w:r w:rsidR="00CD7CA4">
        <w:rPr>
          <w:rFonts w:ascii="Marianne" w:hAnsi="Marianne"/>
          <w:b/>
          <w:color w:val="FF0000"/>
          <w:sz w:val="20"/>
          <w:szCs w:val="20"/>
        </w:rPr>
        <w:t xml:space="preserve"> ou </w:t>
      </w:r>
      <w:r w:rsidR="00CD7CA4" w:rsidRPr="00A66D76">
        <w:rPr>
          <w:rFonts w:ascii="Marianne" w:hAnsi="Marianne"/>
          <w:b/>
          <w:color w:val="FF0000"/>
          <w:sz w:val="20"/>
          <w:szCs w:val="20"/>
        </w:rPr>
        <w:t>"</w:t>
      </w:r>
      <w:r w:rsidR="00CD7CA4">
        <w:rPr>
          <w:rFonts w:ascii="Marianne" w:hAnsi="Marianne"/>
          <w:b/>
          <w:color w:val="FF0000"/>
          <w:sz w:val="20"/>
          <w:szCs w:val="20"/>
        </w:rPr>
        <w:t>haltérophilie, musculation</w:t>
      </w:r>
      <w:r w:rsidR="00CD7CA4" w:rsidRPr="00A66D76">
        <w:rPr>
          <w:rFonts w:ascii="Marianne" w:hAnsi="Marianne"/>
          <w:b/>
          <w:color w:val="FF0000"/>
          <w:sz w:val="20"/>
          <w:szCs w:val="20"/>
        </w:rPr>
        <w:t>"</w:t>
      </w:r>
    </w:p>
    <w:p w14:paraId="32848EFC" w14:textId="77777777" w:rsidR="00267837" w:rsidRPr="00A66D76" w:rsidRDefault="00332D41">
      <w:pPr>
        <w:jc w:val="center"/>
        <w:rPr>
          <w:rFonts w:ascii="Marianne" w:hAnsi="Marianne"/>
          <w:b/>
          <w:sz w:val="20"/>
          <w:szCs w:val="20"/>
        </w:rPr>
      </w:pPr>
      <w:proofErr w:type="gramStart"/>
      <w:r w:rsidRPr="00A66D76">
        <w:rPr>
          <w:rFonts w:ascii="Marianne" w:hAnsi="Marianne"/>
          <w:b/>
          <w:sz w:val="20"/>
          <w:szCs w:val="20"/>
        </w:rPr>
        <w:t>en</w:t>
      </w:r>
      <w:proofErr w:type="gramEnd"/>
      <w:r w:rsidRPr="00A66D76">
        <w:rPr>
          <w:rFonts w:ascii="Marianne" w:hAnsi="Marianne"/>
          <w:b/>
          <w:sz w:val="20"/>
          <w:szCs w:val="20"/>
        </w:rPr>
        <w:t xml:space="preserve"> application de l’arrêté </w:t>
      </w:r>
      <w:r w:rsidRPr="00A66D76">
        <w:rPr>
          <w:rFonts w:ascii="Marianne" w:hAnsi="Marianne"/>
          <w:b/>
          <w:color w:val="FF0000"/>
          <w:sz w:val="20"/>
          <w:szCs w:val="20"/>
        </w:rPr>
        <w:t xml:space="preserve">du  </w:t>
      </w:r>
      <w:r w:rsidR="00323AED" w:rsidRPr="00A66D76">
        <w:rPr>
          <w:rFonts w:ascii="Marianne" w:hAnsi="Marianne"/>
          <w:b/>
          <w:color w:val="FF0000"/>
          <w:sz w:val="20"/>
          <w:szCs w:val="20"/>
        </w:rPr>
        <w:t>5 septembre 2016</w:t>
      </w:r>
    </w:p>
    <w:p w14:paraId="226E21B4" w14:textId="77777777" w:rsidR="00B9529B" w:rsidRDefault="00B9529B" w:rsidP="00E41591">
      <w:pPr>
        <w:jc w:val="center"/>
        <w:rPr>
          <w:rFonts w:ascii="Marianne" w:hAnsi="Marianne"/>
          <w:b/>
          <w:sz w:val="20"/>
          <w:szCs w:val="20"/>
        </w:rPr>
      </w:pPr>
    </w:p>
    <w:p w14:paraId="760FCD28" w14:textId="77777777" w:rsidR="00267837" w:rsidRPr="00A66D76" w:rsidRDefault="00E41591" w:rsidP="00E41591">
      <w:pPr>
        <w:jc w:val="center"/>
        <w:rPr>
          <w:rFonts w:ascii="Marianne" w:hAnsi="Marianne"/>
          <w:b/>
          <w:sz w:val="20"/>
          <w:szCs w:val="20"/>
        </w:rPr>
      </w:pPr>
      <w:r w:rsidRPr="00A66D76">
        <w:rPr>
          <w:rFonts w:ascii="Marianne" w:hAnsi="Marianne"/>
          <w:b/>
          <w:sz w:val="20"/>
          <w:szCs w:val="20"/>
        </w:rPr>
        <w:t>TEP (s) n° :</w:t>
      </w:r>
      <w:r w:rsidR="006C34EE">
        <w:rPr>
          <w:rFonts w:ascii="Marianne" w:hAnsi="Marianne"/>
          <w:b/>
          <w:color w:val="FF0000"/>
          <w:sz w:val="20"/>
          <w:szCs w:val="20"/>
        </w:rPr>
        <w:t xml:space="preserve"> 2</w:t>
      </w:r>
      <w:r w:rsidR="00B9529B">
        <w:rPr>
          <w:rFonts w:ascii="Marianne" w:hAnsi="Marianne"/>
          <w:b/>
          <w:color w:val="FF0000"/>
          <w:sz w:val="20"/>
          <w:szCs w:val="20"/>
        </w:rPr>
        <w:t>3</w:t>
      </w:r>
      <w:r w:rsidRPr="00A66D76">
        <w:rPr>
          <w:rFonts w:ascii="Marianne" w:hAnsi="Marianne"/>
          <w:b/>
          <w:sz w:val="20"/>
          <w:szCs w:val="20"/>
        </w:rPr>
        <w:t>044TEP</w:t>
      </w:r>
      <w:r w:rsidRPr="00A66D76">
        <w:rPr>
          <w:rFonts w:ascii="Marianne" w:hAnsi="Marianne"/>
          <w:b/>
          <w:color w:val="FF0000"/>
          <w:sz w:val="20"/>
          <w:szCs w:val="20"/>
        </w:rPr>
        <w:t>0000</w:t>
      </w:r>
    </w:p>
    <w:p w14:paraId="573E5E68" w14:textId="77777777" w:rsidR="00F70BD7" w:rsidRPr="00A66D76" w:rsidRDefault="00F70BD7" w:rsidP="003C016F">
      <w:pPr>
        <w:rPr>
          <w:rFonts w:ascii="Marianne" w:hAnsi="Marianne"/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1980"/>
        <w:gridCol w:w="1800"/>
        <w:gridCol w:w="2340"/>
        <w:gridCol w:w="1980"/>
        <w:gridCol w:w="1800"/>
        <w:gridCol w:w="1944"/>
      </w:tblGrid>
      <w:tr w:rsidR="00960B67" w:rsidRPr="00A66D76" w14:paraId="5F66A928" w14:textId="77777777" w:rsidTr="0008526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8A4C2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56C4F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8F7A0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Date naissance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0A8AA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0F835F32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(Ville et département)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7C80C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Tests de satisfaction Résultat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247C0" w14:textId="77777777" w:rsidR="00960B67" w:rsidRPr="00A66D76" w:rsidRDefault="00960B67" w:rsidP="00D9410B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Dispense</w:t>
            </w:r>
          </w:p>
          <w:p w14:paraId="0CB79753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(équivalence diplôme)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0751" w14:textId="77777777" w:rsidR="00960B67" w:rsidRPr="00A66D76" w:rsidRDefault="00960B67" w:rsidP="00D9410B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332D41" w:rsidRPr="00A66D76" w14:paraId="215C3D53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51C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1140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61B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6E91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9B2B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AAEC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42B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3B528015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60A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D0BA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0517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428E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44A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3EA1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BD36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4D41A72C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79B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19A3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608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595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E04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3F74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2F1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3EC53892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7108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318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1F7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427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1C37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3BBB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469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72EE30DA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7FC7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9A14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CF3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B55E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B40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864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420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00C5A4EE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166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8526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A74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770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D594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5B7B4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4ADB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117897E8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EB3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A18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3839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0F4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EF5C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7798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3C2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41FB2E1F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8518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B037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22F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F663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1571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25DE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74D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332D41" w:rsidRPr="00A66D76" w14:paraId="349A4EF8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3DF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628D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6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8D0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5647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C0D0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EA0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332D41" w:rsidRPr="00A66D76" w14:paraId="6A238176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421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8E09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134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14CB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5C7B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99F0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4F7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0725D994" w14:textId="77777777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A8806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32A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473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5462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0D26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3C46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A1B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00937332" w14:textId="77777777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B78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87E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A69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9466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8D5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9F2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EB5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416DC298" w14:textId="77777777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06C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C4D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127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CA946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C78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113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20A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2ACF1AD6" w14:textId="77777777" w:rsidR="00332D41" w:rsidRPr="00A66D76" w:rsidRDefault="00332D41">
      <w:pPr>
        <w:rPr>
          <w:rFonts w:ascii="Marianne" w:hAnsi="Marianne"/>
          <w:sz w:val="12"/>
          <w:szCs w:val="12"/>
        </w:rPr>
      </w:pPr>
    </w:p>
    <w:p w14:paraId="66454082" w14:textId="77777777" w:rsidR="00533BF6" w:rsidRPr="00A66D76" w:rsidRDefault="00533BF6" w:rsidP="00533BF6">
      <w:pPr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>Les 4 premières colonnes devront être renseignées avant le jour J. de façon à ce que l’expert désigné par l’administration puisse compléter les colonnes 5 à 7.</w:t>
      </w:r>
    </w:p>
    <w:p w14:paraId="09C8A0FC" w14:textId="77777777" w:rsidR="00533BF6" w:rsidRPr="00A66D76" w:rsidRDefault="00533BF6" w:rsidP="00533BF6">
      <w:pPr>
        <w:rPr>
          <w:rFonts w:ascii="Marianne" w:hAnsi="Marianne"/>
          <w:sz w:val="20"/>
          <w:szCs w:val="20"/>
        </w:rPr>
      </w:pPr>
    </w:p>
    <w:p w14:paraId="70D48A48" w14:textId="77777777" w:rsidR="00533BF6" w:rsidRPr="00A66D76" w:rsidRDefault="00533BF6" w:rsidP="00533BF6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ab/>
        <w:t>NOM et PRENOM de l’EXPERT</w:t>
      </w:r>
      <w:r w:rsidRPr="00A66D76">
        <w:rPr>
          <w:rFonts w:ascii="Courier New" w:hAnsi="Courier New" w:cs="Courier New"/>
          <w:sz w:val="20"/>
          <w:szCs w:val="20"/>
        </w:rPr>
        <w:t> </w:t>
      </w:r>
      <w:r w:rsidRPr="00A66D76">
        <w:rPr>
          <w:rFonts w:ascii="Marianne" w:hAnsi="Marianne"/>
          <w:sz w:val="20"/>
          <w:szCs w:val="20"/>
        </w:rPr>
        <w:t>:</w:t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  <w:t xml:space="preserve">Fait </w:t>
      </w:r>
      <w:r w:rsidRPr="00A66D76">
        <w:rPr>
          <w:rFonts w:ascii="Marianne" w:hAnsi="Marianne" w:cs="Marianne"/>
          <w:sz w:val="20"/>
          <w:szCs w:val="20"/>
        </w:rPr>
        <w:t>à</w:t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  <w:t xml:space="preserve">le </w:t>
      </w:r>
    </w:p>
    <w:p w14:paraId="24C9E8D7" w14:textId="77777777" w:rsidR="00533BF6" w:rsidRPr="00A66D76" w:rsidRDefault="00533BF6" w:rsidP="00533BF6">
      <w:pPr>
        <w:ind w:firstLine="3"/>
        <w:jc w:val="both"/>
        <w:rPr>
          <w:rFonts w:ascii="Marianne" w:hAnsi="Marianne"/>
          <w:sz w:val="20"/>
          <w:szCs w:val="20"/>
        </w:rPr>
      </w:pPr>
    </w:p>
    <w:p w14:paraId="70F63D2B" w14:textId="77777777" w:rsidR="00533BF6" w:rsidRPr="00A66D76" w:rsidRDefault="00533BF6" w:rsidP="00533BF6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ab/>
        <w:t>SIGNATURE</w:t>
      </w:r>
    </w:p>
    <w:p w14:paraId="31959C40" w14:textId="77777777" w:rsidR="00332D41" w:rsidRPr="00A66D76" w:rsidRDefault="00332D41" w:rsidP="00533BF6">
      <w:pPr>
        <w:rPr>
          <w:rFonts w:ascii="Marianne" w:hAnsi="Marianne"/>
        </w:rPr>
      </w:pPr>
    </w:p>
    <w:sectPr w:rsidR="00332D41" w:rsidRPr="00A66D76" w:rsidSect="00A66D76">
      <w:pgSz w:w="16838" w:h="11906" w:orient="landscape"/>
      <w:pgMar w:top="284" w:right="851" w:bottom="284" w:left="851" w:header="720" w:footer="2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2E55" w14:textId="77777777" w:rsidR="00176EB9" w:rsidRDefault="00176EB9" w:rsidP="009120F2">
      <w:r>
        <w:separator/>
      </w:r>
    </w:p>
  </w:endnote>
  <w:endnote w:type="continuationSeparator" w:id="0">
    <w:p w14:paraId="567927E3" w14:textId="77777777" w:rsidR="00176EB9" w:rsidRDefault="00176EB9" w:rsidP="0091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E44E" w14:textId="77777777" w:rsidR="00176EB9" w:rsidRDefault="00176EB9" w:rsidP="009120F2">
      <w:r>
        <w:separator/>
      </w:r>
    </w:p>
  </w:footnote>
  <w:footnote w:type="continuationSeparator" w:id="0">
    <w:p w14:paraId="52D05390" w14:textId="77777777" w:rsidR="00176EB9" w:rsidRDefault="00176EB9" w:rsidP="0091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B9"/>
    <w:rsid w:val="00013229"/>
    <w:rsid w:val="00013905"/>
    <w:rsid w:val="000F3188"/>
    <w:rsid w:val="00102322"/>
    <w:rsid w:val="00160C3F"/>
    <w:rsid w:val="00176EB9"/>
    <w:rsid w:val="001F193C"/>
    <w:rsid w:val="00267837"/>
    <w:rsid w:val="002D2C56"/>
    <w:rsid w:val="002F097B"/>
    <w:rsid w:val="00311206"/>
    <w:rsid w:val="00323AED"/>
    <w:rsid w:val="00332D41"/>
    <w:rsid w:val="00342CCB"/>
    <w:rsid w:val="003C016F"/>
    <w:rsid w:val="003E0220"/>
    <w:rsid w:val="00434207"/>
    <w:rsid w:val="004414B4"/>
    <w:rsid w:val="0044560E"/>
    <w:rsid w:val="00513866"/>
    <w:rsid w:val="00520F34"/>
    <w:rsid w:val="0052269B"/>
    <w:rsid w:val="00533BF6"/>
    <w:rsid w:val="005615D9"/>
    <w:rsid w:val="00671A1A"/>
    <w:rsid w:val="00675DC4"/>
    <w:rsid w:val="006A688A"/>
    <w:rsid w:val="006C1173"/>
    <w:rsid w:val="006C34EE"/>
    <w:rsid w:val="006D55C5"/>
    <w:rsid w:val="0074625C"/>
    <w:rsid w:val="00760945"/>
    <w:rsid w:val="0077024A"/>
    <w:rsid w:val="007921B0"/>
    <w:rsid w:val="00862DF8"/>
    <w:rsid w:val="009120F2"/>
    <w:rsid w:val="00935272"/>
    <w:rsid w:val="00960B67"/>
    <w:rsid w:val="00962930"/>
    <w:rsid w:val="00994E2F"/>
    <w:rsid w:val="009B2659"/>
    <w:rsid w:val="00A17806"/>
    <w:rsid w:val="00A66D76"/>
    <w:rsid w:val="00B467AC"/>
    <w:rsid w:val="00B8303B"/>
    <w:rsid w:val="00B9529B"/>
    <w:rsid w:val="00CA35AA"/>
    <w:rsid w:val="00CD7CA4"/>
    <w:rsid w:val="00D54E0E"/>
    <w:rsid w:val="00D63A4E"/>
    <w:rsid w:val="00DB05AC"/>
    <w:rsid w:val="00E41591"/>
    <w:rsid w:val="00F32772"/>
    <w:rsid w:val="00F7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C008B0"/>
  <w15:docId w15:val="{BCA3CA45-D92F-4450-8834-5164E5D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CB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Titre10"/>
    <w:next w:val="Corpsdetexte"/>
    <w:qFormat/>
    <w:rsid w:val="00342CC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rsid w:val="00342CC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rsid w:val="00342CCB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342CCB"/>
  </w:style>
  <w:style w:type="paragraph" w:customStyle="1" w:styleId="Titre10">
    <w:name w:val="Titre1"/>
    <w:basedOn w:val="Normal"/>
    <w:next w:val="Corpsdetexte"/>
    <w:rsid w:val="00342CC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342CCB"/>
    <w:pPr>
      <w:spacing w:after="140" w:line="288" w:lineRule="auto"/>
    </w:pPr>
  </w:style>
  <w:style w:type="paragraph" w:styleId="Liste">
    <w:name w:val="List"/>
    <w:basedOn w:val="Corpsdetexte"/>
    <w:rsid w:val="00342CCB"/>
    <w:rPr>
      <w:rFonts w:cs="FreeSans"/>
    </w:rPr>
  </w:style>
  <w:style w:type="paragraph" w:styleId="Lgende">
    <w:name w:val="caption"/>
    <w:basedOn w:val="Normal"/>
    <w:qFormat/>
    <w:rsid w:val="00342CC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342CCB"/>
    <w:pPr>
      <w:suppressLineNumbers/>
    </w:pPr>
    <w:rPr>
      <w:rFonts w:cs="FreeSans"/>
    </w:rPr>
  </w:style>
  <w:style w:type="paragraph" w:styleId="En-tte">
    <w:name w:val="header"/>
    <w:basedOn w:val="Normal"/>
    <w:rsid w:val="00342CC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rsid w:val="00342CCB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342CCB"/>
    <w:pPr>
      <w:suppressLineNumbers/>
    </w:pPr>
  </w:style>
  <w:style w:type="paragraph" w:customStyle="1" w:styleId="Titredetableau">
    <w:name w:val="Titre de tableau"/>
    <w:basedOn w:val="Contenudetableau"/>
    <w:rsid w:val="00342CCB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342CCB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rsid w:val="00342CCB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rsid w:val="00342CCB"/>
    <w:pPr>
      <w:spacing w:before="60"/>
      <w:jc w:val="center"/>
    </w:pPr>
    <w:rPr>
      <w:sz w:val="36"/>
      <w:szCs w:val="36"/>
    </w:rPr>
  </w:style>
  <w:style w:type="paragraph" w:styleId="Pieddepage">
    <w:name w:val="footer"/>
    <w:basedOn w:val="Normal"/>
    <w:link w:val="PieddepageCar"/>
    <w:unhideWhenUsed/>
    <w:rsid w:val="009120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120F2"/>
    <w:rPr>
      <w:sz w:val="24"/>
      <w:szCs w:val="24"/>
      <w:lang w:eastAsia="zh-CN"/>
    </w:rPr>
  </w:style>
  <w:style w:type="character" w:styleId="Lienhypertexte">
    <w:name w:val="Hyperlink"/>
    <w:basedOn w:val="Policepardfaut"/>
    <w:unhideWhenUsed/>
    <w:rsid w:val="009120F2"/>
    <w:rPr>
      <w:color w:val="0000FF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2269B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52269B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PieddePage0">
    <w:name w:val="Pied de Page"/>
    <w:basedOn w:val="Corpsdetexte"/>
    <w:link w:val="PieddePageCar0"/>
    <w:qFormat/>
    <w:rsid w:val="006C1173"/>
    <w:pPr>
      <w:widowControl w:val="0"/>
      <w:suppressAutoHyphens w:val="0"/>
      <w:autoSpaceDE w:val="0"/>
      <w:autoSpaceDN w:val="0"/>
      <w:spacing w:after="0" w:line="161" w:lineRule="exact"/>
    </w:pPr>
    <w:rPr>
      <w:rFonts w:ascii="Marianne" w:eastAsia="Marianne" w:hAnsi="Marianne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link w:val="PieddePage0"/>
    <w:rsid w:val="006C1173"/>
    <w:rPr>
      <w:rFonts w:ascii="Marianne" w:eastAsia="Marianne" w:hAnsi="Marianne" w:cs="Arial"/>
      <w:color w:val="939598"/>
      <w:sz w:val="14"/>
      <w:szCs w:val="22"/>
      <w:lang w:eastAsia="en-US"/>
    </w:rPr>
  </w:style>
  <w:style w:type="paragraph" w:customStyle="1" w:styleId="Texte-Adresseligne1">
    <w:name w:val="Texte - Adresse ligne 1"/>
    <w:basedOn w:val="Corpsdetexte"/>
    <w:qFormat/>
    <w:rsid w:val="00311206"/>
    <w:pPr>
      <w:framePr w:w="9979" w:h="964" w:wrap="notBeside" w:vAnchor="page" w:hAnchor="page" w:xAlign="center" w:yAlign="bottom" w:anchorLock="1"/>
      <w:suppressAutoHyphens w:val="0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%20-%20Mod&#232;les\mod&#232;le%20Tableau%20TEP\AF%20BP%204UC%20option%20A_CC%20-%20Tableau%20type%20TE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 BP 4UC option A_CC - Tableau type TEP.dotx</Template>
  <TotalTime>8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DEFAY, Cécile</dc:creator>
  <cp:lastModifiedBy>Garrault Rozenn</cp:lastModifiedBy>
  <cp:revision>12</cp:revision>
  <cp:lastPrinted>2017-01-17T12:55:00Z</cp:lastPrinted>
  <dcterms:created xsi:type="dcterms:W3CDTF">2021-02-08T09:58:00Z</dcterms:created>
  <dcterms:modified xsi:type="dcterms:W3CDTF">2024-11-20T14:45:00Z</dcterms:modified>
</cp:coreProperties>
</file>